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C407056" w14:textId="009E16EB" w:rsidR="00403E4B" w:rsidRPr="00403E4B" w:rsidRDefault="00403E4B" w:rsidP="00403E4B">
      <w:pPr>
        <w:spacing w:before="450" w:after="450" w:line="570" w:lineRule="atLeast"/>
        <w:jc w:val="right"/>
        <w:outlineLvl w:val="0"/>
        <w:rPr>
          <w:rFonts w:ascii="firaB" w:eastAsia="Times New Roman" w:hAnsi="firaB" w:cs="Times New Roman"/>
          <w:kern w:val="36"/>
          <w:sz w:val="28"/>
          <w:szCs w:val="28"/>
          <w:lang w:eastAsia="ru-RU"/>
        </w:rPr>
      </w:pPr>
      <w:r w:rsidRPr="00403E4B">
        <w:rPr>
          <w:rFonts w:ascii="firaB" w:eastAsia="Times New Roman" w:hAnsi="firaB" w:cs="Times New Roman"/>
          <w:kern w:val="36"/>
          <w:sz w:val="28"/>
          <w:szCs w:val="28"/>
          <w:lang w:eastAsia="ru-RU"/>
        </w:rPr>
        <w:t>http://railway.uz/ru/uslugi/gruzovye_perevozki/5424/</w:t>
      </w:r>
    </w:p>
    <w:p w14:paraId="60000397" w14:textId="4B516299" w:rsidR="00403E4B" w:rsidRPr="00403E4B" w:rsidRDefault="00403E4B" w:rsidP="00403E4B">
      <w:pPr>
        <w:spacing w:before="450" w:after="450" w:line="570" w:lineRule="atLeast"/>
        <w:outlineLvl w:val="0"/>
        <w:rPr>
          <w:rFonts w:ascii="firaB" w:eastAsia="Times New Roman" w:hAnsi="firaB" w:cs="Times New Roman"/>
          <w:color w:val="AC2523"/>
          <w:kern w:val="36"/>
          <w:sz w:val="45"/>
          <w:szCs w:val="45"/>
          <w:lang w:eastAsia="ru-RU"/>
        </w:rPr>
      </w:pPr>
      <w:r w:rsidRPr="00403E4B">
        <w:rPr>
          <w:rFonts w:ascii="firaB" w:eastAsia="Times New Roman" w:hAnsi="firaB" w:cs="Times New Roman"/>
          <w:color w:val="AC2523"/>
          <w:kern w:val="36"/>
          <w:sz w:val="45"/>
          <w:szCs w:val="45"/>
          <w:lang w:eastAsia="ru-RU"/>
        </w:rPr>
        <w:t>Льготы грузоотправителям</w:t>
      </w:r>
    </w:p>
    <w:p w14:paraId="7B96AC97" w14:textId="66AEE5EC" w:rsidR="00403E4B" w:rsidRPr="00403E4B" w:rsidRDefault="00403E4B" w:rsidP="00403E4B">
      <w:pPr>
        <w:shd w:val="clear" w:color="auto" w:fill="FFFFFF"/>
        <w:spacing w:after="300" w:line="360" w:lineRule="atLeast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403E4B">
        <w:rPr>
          <w:rFonts w:ascii="Arial" w:eastAsia="Times New Roman" w:hAnsi="Arial" w:cs="Arial"/>
          <w:noProof/>
          <w:color w:val="000000"/>
          <w:sz w:val="24"/>
          <w:szCs w:val="24"/>
          <w:lang w:eastAsia="ru-RU"/>
        </w:rPr>
        <w:drawing>
          <wp:inline distT="0" distB="0" distL="0" distR="0" wp14:anchorId="60855B32" wp14:editId="6907AE19">
            <wp:extent cx="5940425" cy="5267960"/>
            <wp:effectExtent l="0" t="0" r="3175" b="889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267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681CE8" w14:textId="36AFB88B" w:rsidR="00403E4B" w:rsidRPr="00403E4B" w:rsidRDefault="00403E4B" w:rsidP="00403E4B">
      <w:pPr>
        <w:shd w:val="clear" w:color="auto" w:fill="FFFFFF"/>
        <w:spacing w:after="300" w:line="360" w:lineRule="atLeast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403E4B">
        <w:rPr>
          <w:rFonts w:ascii="Arial" w:eastAsia="Times New Roman" w:hAnsi="Arial" w:cs="Arial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77087DDA" wp14:editId="3089EF57">
            <wp:extent cx="5940425" cy="2813050"/>
            <wp:effectExtent l="0" t="0" r="3175" b="635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81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29DA74" w14:textId="5EEF84AA" w:rsidR="00403E4B" w:rsidRPr="00403E4B" w:rsidRDefault="00403E4B" w:rsidP="00403E4B">
      <w:pPr>
        <w:shd w:val="clear" w:color="auto" w:fill="FFFFFF"/>
        <w:spacing w:after="300" w:line="360" w:lineRule="atLeast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403E4B">
        <w:rPr>
          <w:rFonts w:ascii="Arial" w:eastAsia="Times New Roman" w:hAnsi="Arial" w:cs="Arial"/>
          <w:noProof/>
          <w:color w:val="000000"/>
          <w:sz w:val="24"/>
          <w:szCs w:val="24"/>
          <w:lang w:eastAsia="ru-RU"/>
        </w:rPr>
        <w:drawing>
          <wp:inline distT="0" distB="0" distL="0" distR="0" wp14:anchorId="1BD11B98" wp14:editId="6B0FF9D0">
            <wp:extent cx="5940425" cy="5112385"/>
            <wp:effectExtent l="0" t="0" r="3175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112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AE7CBD" w14:textId="470A039D" w:rsidR="00403E4B" w:rsidRPr="00403E4B" w:rsidRDefault="00403E4B" w:rsidP="00403E4B">
      <w:pPr>
        <w:shd w:val="clear" w:color="auto" w:fill="FFFFFF"/>
        <w:spacing w:after="300" w:line="360" w:lineRule="atLeast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403E4B">
        <w:rPr>
          <w:rFonts w:ascii="Arial" w:eastAsia="Times New Roman" w:hAnsi="Arial" w:cs="Arial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401C5263" wp14:editId="25F870BF">
            <wp:extent cx="5940425" cy="2543175"/>
            <wp:effectExtent l="0" t="0" r="3175" b="952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543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F44E62" w14:textId="1A33C288" w:rsidR="00403E4B" w:rsidRPr="00403E4B" w:rsidRDefault="00403E4B" w:rsidP="00403E4B">
      <w:pPr>
        <w:shd w:val="clear" w:color="auto" w:fill="FFFFFF"/>
        <w:spacing w:after="300" w:line="360" w:lineRule="atLeast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403E4B">
        <w:rPr>
          <w:rFonts w:ascii="Arial" w:eastAsia="Times New Roman" w:hAnsi="Arial" w:cs="Arial"/>
          <w:noProof/>
          <w:color w:val="000000"/>
          <w:sz w:val="24"/>
          <w:szCs w:val="24"/>
          <w:lang w:eastAsia="ru-RU"/>
        </w:rPr>
        <w:drawing>
          <wp:inline distT="0" distB="0" distL="0" distR="0" wp14:anchorId="19917456" wp14:editId="4065BDEB">
            <wp:extent cx="5940425" cy="5878830"/>
            <wp:effectExtent l="0" t="0" r="3175" b="762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878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6FB27C" w14:textId="21C4ECA9" w:rsidR="00403E4B" w:rsidRPr="00403E4B" w:rsidRDefault="00403E4B" w:rsidP="00403E4B">
      <w:pPr>
        <w:shd w:val="clear" w:color="auto" w:fill="FFFFFF"/>
        <w:spacing w:after="300" w:line="360" w:lineRule="atLeast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403E4B">
        <w:rPr>
          <w:rFonts w:ascii="Arial" w:eastAsia="Times New Roman" w:hAnsi="Arial" w:cs="Arial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7C28CEF2" wp14:editId="369F8BDA">
            <wp:extent cx="5940425" cy="1470025"/>
            <wp:effectExtent l="0" t="0" r="3175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47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1F1152" w14:textId="1D74B8D4" w:rsidR="00403E4B" w:rsidRPr="00403E4B" w:rsidRDefault="00403E4B" w:rsidP="00403E4B">
      <w:pPr>
        <w:shd w:val="clear" w:color="auto" w:fill="FFFFFF"/>
        <w:spacing w:after="300" w:line="360" w:lineRule="atLeast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403E4B">
        <w:rPr>
          <w:rFonts w:ascii="Arial" w:eastAsia="Times New Roman" w:hAnsi="Arial" w:cs="Arial"/>
          <w:noProof/>
          <w:color w:val="000000"/>
          <w:sz w:val="24"/>
          <w:szCs w:val="24"/>
          <w:lang w:eastAsia="ru-RU"/>
        </w:rPr>
        <w:drawing>
          <wp:inline distT="0" distB="0" distL="0" distR="0" wp14:anchorId="44981399" wp14:editId="78638866">
            <wp:extent cx="5940425" cy="6083935"/>
            <wp:effectExtent l="0" t="0" r="3175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083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E83B33" w14:textId="7E84F7EF" w:rsidR="00403E4B" w:rsidRPr="00403E4B" w:rsidRDefault="00403E4B" w:rsidP="00403E4B">
      <w:pPr>
        <w:shd w:val="clear" w:color="auto" w:fill="FFFFFF"/>
        <w:spacing w:after="300" w:line="360" w:lineRule="atLeast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403E4B">
        <w:rPr>
          <w:rFonts w:ascii="Arial" w:eastAsia="Times New Roman" w:hAnsi="Arial" w:cs="Arial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1934ADD3" wp14:editId="11A4E8D5">
            <wp:extent cx="5940425" cy="2312035"/>
            <wp:effectExtent l="0" t="0" r="3175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312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33E727" w14:textId="2BE61E4F" w:rsidR="00403E4B" w:rsidRPr="00403E4B" w:rsidRDefault="00403E4B" w:rsidP="00403E4B">
      <w:pPr>
        <w:shd w:val="clear" w:color="auto" w:fill="FFFFFF"/>
        <w:spacing w:after="300" w:line="360" w:lineRule="atLeast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403E4B">
        <w:rPr>
          <w:rFonts w:ascii="Arial" w:eastAsia="Times New Roman" w:hAnsi="Arial" w:cs="Arial"/>
          <w:noProof/>
          <w:color w:val="000000"/>
          <w:sz w:val="24"/>
          <w:szCs w:val="24"/>
          <w:lang w:eastAsia="ru-RU"/>
        </w:rPr>
        <w:drawing>
          <wp:inline distT="0" distB="0" distL="0" distR="0" wp14:anchorId="14FD37F2" wp14:editId="0EA35AFC">
            <wp:extent cx="5940425" cy="5687060"/>
            <wp:effectExtent l="0" t="0" r="3175" b="889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687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376B8E" w14:textId="5C03468E" w:rsidR="00403E4B" w:rsidRPr="00403E4B" w:rsidRDefault="00403E4B" w:rsidP="00403E4B">
      <w:pPr>
        <w:shd w:val="clear" w:color="auto" w:fill="FFFFFF"/>
        <w:spacing w:after="300" w:line="360" w:lineRule="atLeast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403E4B">
        <w:rPr>
          <w:rFonts w:ascii="Arial" w:eastAsia="Times New Roman" w:hAnsi="Arial" w:cs="Arial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5157EC8B" wp14:editId="54765E0F">
            <wp:extent cx="5940425" cy="2474595"/>
            <wp:effectExtent l="0" t="0" r="3175" b="190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474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25FCC2" w14:textId="5103E054" w:rsidR="00403E4B" w:rsidRPr="00403E4B" w:rsidRDefault="00403E4B" w:rsidP="00403E4B">
      <w:pPr>
        <w:shd w:val="clear" w:color="auto" w:fill="FFFFFF"/>
        <w:spacing w:after="300" w:line="360" w:lineRule="atLeast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403E4B">
        <w:rPr>
          <w:rFonts w:ascii="Arial" w:eastAsia="Times New Roman" w:hAnsi="Arial" w:cs="Arial"/>
          <w:noProof/>
          <w:color w:val="000000"/>
          <w:sz w:val="24"/>
          <w:szCs w:val="24"/>
          <w:lang w:eastAsia="ru-RU"/>
        </w:rPr>
        <w:drawing>
          <wp:inline distT="0" distB="0" distL="0" distR="0" wp14:anchorId="351A8217" wp14:editId="4DE47907">
            <wp:extent cx="5940425" cy="5468620"/>
            <wp:effectExtent l="0" t="0" r="3175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468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5E4D9C" w14:textId="0AF7CE62" w:rsidR="00403E4B" w:rsidRPr="00403E4B" w:rsidRDefault="00403E4B" w:rsidP="00403E4B">
      <w:pPr>
        <w:shd w:val="clear" w:color="auto" w:fill="FFFFFF"/>
        <w:spacing w:after="300" w:line="360" w:lineRule="atLeast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403E4B">
        <w:rPr>
          <w:rFonts w:ascii="Arial" w:eastAsia="Times New Roman" w:hAnsi="Arial" w:cs="Arial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54FD6DEB" wp14:editId="48FF7351">
            <wp:extent cx="5940425" cy="2884805"/>
            <wp:effectExtent l="0" t="0" r="3175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884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D416D0" w14:textId="78AA220D" w:rsidR="00403E4B" w:rsidRPr="00403E4B" w:rsidRDefault="00403E4B" w:rsidP="00403E4B">
      <w:pPr>
        <w:shd w:val="clear" w:color="auto" w:fill="FFFFFF"/>
        <w:spacing w:after="300" w:line="360" w:lineRule="atLeast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403E4B">
        <w:rPr>
          <w:rFonts w:ascii="Arial" w:eastAsia="Times New Roman" w:hAnsi="Arial" w:cs="Arial"/>
          <w:noProof/>
          <w:color w:val="000000"/>
          <w:sz w:val="24"/>
          <w:szCs w:val="24"/>
          <w:lang w:eastAsia="ru-RU"/>
        </w:rPr>
        <w:drawing>
          <wp:inline distT="0" distB="0" distL="0" distR="0" wp14:anchorId="196EA7BD" wp14:editId="4F8D3EAC">
            <wp:extent cx="5940425" cy="4643755"/>
            <wp:effectExtent l="0" t="0" r="3175" b="444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643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7C0BCB" w14:textId="1B234A31" w:rsidR="00403E4B" w:rsidRPr="00403E4B" w:rsidRDefault="00403E4B" w:rsidP="00403E4B">
      <w:pPr>
        <w:shd w:val="clear" w:color="auto" w:fill="FFFFFF"/>
        <w:spacing w:after="300" w:line="360" w:lineRule="atLeast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403E4B">
        <w:rPr>
          <w:rFonts w:ascii="Arial" w:eastAsia="Times New Roman" w:hAnsi="Arial" w:cs="Arial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4525CF8F" wp14:editId="255DD0E3">
            <wp:extent cx="5940425" cy="3031490"/>
            <wp:effectExtent l="0" t="0" r="3175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031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DD499B" w14:textId="4E7CAE97" w:rsidR="00403E4B" w:rsidRPr="00403E4B" w:rsidRDefault="00403E4B" w:rsidP="00403E4B">
      <w:pPr>
        <w:shd w:val="clear" w:color="auto" w:fill="FFFFFF"/>
        <w:spacing w:after="300" w:line="360" w:lineRule="atLeast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403E4B">
        <w:rPr>
          <w:rFonts w:ascii="Arial" w:eastAsia="Times New Roman" w:hAnsi="Arial" w:cs="Arial"/>
          <w:noProof/>
          <w:color w:val="000000"/>
          <w:sz w:val="24"/>
          <w:szCs w:val="24"/>
          <w:lang w:eastAsia="ru-RU"/>
        </w:rPr>
        <w:drawing>
          <wp:inline distT="0" distB="0" distL="0" distR="0" wp14:anchorId="569868E1" wp14:editId="5CD41028">
            <wp:extent cx="5940425" cy="5618480"/>
            <wp:effectExtent l="0" t="0" r="3175" b="127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618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5D9780" w14:textId="5090C8E4" w:rsidR="00403E4B" w:rsidRPr="00403E4B" w:rsidRDefault="00403E4B" w:rsidP="00403E4B">
      <w:pPr>
        <w:shd w:val="clear" w:color="auto" w:fill="FFFFFF"/>
        <w:spacing w:after="300" w:line="360" w:lineRule="atLeast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403E4B">
        <w:rPr>
          <w:rFonts w:ascii="Arial" w:eastAsia="Times New Roman" w:hAnsi="Arial" w:cs="Arial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2FFC67F7" wp14:editId="5D2787C7">
            <wp:extent cx="5940425" cy="919480"/>
            <wp:effectExtent l="0" t="0" r="317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919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89DB52" w14:textId="010F7116" w:rsidR="00403E4B" w:rsidRPr="00403E4B" w:rsidRDefault="00403E4B" w:rsidP="00403E4B">
      <w:pPr>
        <w:shd w:val="clear" w:color="auto" w:fill="FFFFFF"/>
        <w:spacing w:after="300" w:line="360" w:lineRule="atLeast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403E4B">
        <w:rPr>
          <w:rFonts w:ascii="Arial" w:eastAsia="Times New Roman" w:hAnsi="Arial" w:cs="Arial"/>
          <w:b/>
          <w:bCs/>
          <w:noProof/>
          <w:color w:val="0000FF"/>
          <w:sz w:val="24"/>
          <w:szCs w:val="24"/>
          <w:lang w:eastAsia="ru-RU"/>
        </w:rPr>
        <w:drawing>
          <wp:inline distT="0" distB="0" distL="0" distR="0" wp14:anchorId="012D3B9C" wp14:editId="76B4618E">
            <wp:extent cx="5940425" cy="3710940"/>
            <wp:effectExtent l="0" t="0" r="3175" b="381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710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AFC01D" w14:textId="73C7B6BD" w:rsidR="00403E4B" w:rsidRPr="00403E4B" w:rsidRDefault="00403E4B" w:rsidP="00403E4B">
      <w:pPr>
        <w:shd w:val="clear" w:color="auto" w:fill="FFFFFF"/>
        <w:spacing w:after="300" w:line="360" w:lineRule="atLeast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403E4B">
        <w:rPr>
          <w:rFonts w:ascii="Arial" w:eastAsia="Times New Roman" w:hAnsi="Arial" w:cs="Arial"/>
          <w:b/>
          <w:bCs/>
          <w:noProof/>
          <w:color w:val="0000FF"/>
          <w:sz w:val="24"/>
          <w:szCs w:val="24"/>
          <w:lang w:eastAsia="ru-RU"/>
        </w:rPr>
        <w:drawing>
          <wp:inline distT="0" distB="0" distL="0" distR="0" wp14:anchorId="3F549116" wp14:editId="1691D5E7">
            <wp:extent cx="5940425" cy="2403475"/>
            <wp:effectExtent l="0" t="0" r="317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403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6A04F5" w14:textId="0179B3F6" w:rsidR="00403E4B" w:rsidRPr="00403E4B" w:rsidRDefault="00403E4B" w:rsidP="00403E4B">
      <w:pPr>
        <w:shd w:val="clear" w:color="auto" w:fill="FFFFFF"/>
        <w:spacing w:after="300" w:line="360" w:lineRule="atLeast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403E4B">
        <w:rPr>
          <w:rFonts w:ascii="Arial" w:eastAsia="Times New Roman" w:hAnsi="Arial" w:cs="Arial"/>
          <w:b/>
          <w:bCs/>
          <w:noProof/>
          <w:color w:val="0000FF"/>
          <w:sz w:val="24"/>
          <w:szCs w:val="24"/>
          <w:lang w:eastAsia="ru-RU"/>
        </w:rPr>
        <w:lastRenderedPageBreak/>
        <w:drawing>
          <wp:inline distT="0" distB="0" distL="0" distR="0" wp14:anchorId="2A4EC26D" wp14:editId="6E1A4944">
            <wp:extent cx="5940425" cy="4819650"/>
            <wp:effectExtent l="0" t="0" r="317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81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4CFE8C" w14:textId="3BEC94BC" w:rsidR="00403E4B" w:rsidRPr="00403E4B" w:rsidRDefault="00403E4B" w:rsidP="00403E4B">
      <w:pPr>
        <w:shd w:val="clear" w:color="auto" w:fill="FFFFFF"/>
        <w:spacing w:after="300" w:line="360" w:lineRule="atLeast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403E4B">
        <w:rPr>
          <w:rFonts w:ascii="Arial" w:eastAsia="Times New Roman" w:hAnsi="Arial" w:cs="Arial"/>
          <w:b/>
          <w:bCs/>
          <w:noProof/>
          <w:color w:val="0000FF"/>
          <w:sz w:val="24"/>
          <w:szCs w:val="24"/>
          <w:lang w:eastAsia="ru-RU"/>
        </w:rPr>
        <w:drawing>
          <wp:inline distT="0" distB="0" distL="0" distR="0" wp14:anchorId="2A858ED7" wp14:editId="483532D9">
            <wp:extent cx="5940425" cy="3068320"/>
            <wp:effectExtent l="0" t="0" r="317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068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CE2F01" w14:textId="02FA4A5A" w:rsidR="00403E4B" w:rsidRPr="00403E4B" w:rsidRDefault="00403E4B" w:rsidP="00403E4B">
      <w:pPr>
        <w:shd w:val="clear" w:color="auto" w:fill="FFFFFF"/>
        <w:spacing w:after="300" w:line="360" w:lineRule="atLeast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403E4B">
        <w:rPr>
          <w:rFonts w:ascii="Arial" w:eastAsia="Times New Roman" w:hAnsi="Arial" w:cs="Arial"/>
          <w:b/>
          <w:bCs/>
          <w:noProof/>
          <w:color w:val="0000FF"/>
          <w:sz w:val="24"/>
          <w:szCs w:val="24"/>
          <w:lang w:eastAsia="ru-RU"/>
        </w:rPr>
        <w:lastRenderedPageBreak/>
        <w:drawing>
          <wp:inline distT="0" distB="0" distL="0" distR="0" wp14:anchorId="60C58D45" wp14:editId="64A40254">
            <wp:extent cx="5940425" cy="6136640"/>
            <wp:effectExtent l="0" t="0" r="317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136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EE13A8" w14:textId="67B0B97A" w:rsidR="00403E4B" w:rsidRPr="00403E4B" w:rsidRDefault="00403E4B" w:rsidP="00403E4B">
      <w:pPr>
        <w:shd w:val="clear" w:color="auto" w:fill="FFFFFF"/>
        <w:spacing w:after="300" w:line="360" w:lineRule="atLeast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403E4B">
        <w:rPr>
          <w:rFonts w:ascii="Arial" w:eastAsia="Times New Roman" w:hAnsi="Arial" w:cs="Arial"/>
          <w:b/>
          <w:bCs/>
          <w:noProof/>
          <w:color w:val="0000FF"/>
          <w:sz w:val="24"/>
          <w:szCs w:val="24"/>
          <w:lang w:eastAsia="ru-RU"/>
        </w:rPr>
        <w:drawing>
          <wp:inline distT="0" distB="0" distL="0" distR="0" wp14:anchorId="15C96EA1" wp14:editId="4D20357C">
            <wp:extent cx="5940425" cy="1917065"/>
            <wp:effectExtent l="0" t="0" r="3175" b="698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917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74C2CA" w14:textId="6485494A" w:rsidR="00403E4B" w:rsidRPr="00403E4B" w:rsidRDefault="00403E4B" w:rsidP="00403E4B">
      <w:pPr>
        <w:shd w:val="clear" w:color="auto" w:fill="FFFFFF"/>
        <w:spacing w:after="300" w:line="360" w:lineRule="atLeast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403E4B">
        <w:rPr>
          <w:rFonts w:ascii="Arial" w:eastAsia="Times New Roman" w:hAnsi="Arial" w:cs="Arial"/>
          <w:b/>
          <w:bCs/>
          <w:noProof/>
          <w:color w:val="0000FF"/>
          <w:sz w:val="24"/>
          <w:szCs w:val="24"/>
          <w:lang w:eastAsia="ru-RU"/>
        </w:rPr>
        <w:lastRenderedPageBreak/>
        <w:drawing>
          <wp:inline distT="0" distB="0" distL="0" distR="0" wp14:anchorId="6BA5D2CE" wp14:editId="6D800D25">
            <wp:extent cx="5940425" cy="6250305"/>
            <wp:effectExtent l="0" t="0" r="317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250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61800C" w14:textId="6B4D7E16" w:rsidR="00403E4B" w:rsidRPr="00403E4B" w:rsidRDefault="00403E4B" w:rsidP="00403E4B">
      <w:pPr>
        <w:shd w:val="clear" w:color="auto" w:fill="FFFFFF"/>
        <w:spacing w:after="300" w:line="360" w:lineRule="atLeast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403E4B">
        <w:rPr>
          <w:rFonts w:ascii="Arial" w:eastAsia="Times New Roman" w:hAnsi="Arial" w:cs="Arial"/>
          <w:b/>
          <w:bCs/>
          <w:noProof/>
          <w:color w:val="0000FF"/>
          <w:sz w:val="24"/>
          <w:szCs w:val="24"/>
          <w:lang w:eastAsia="ru-RU"/>
        </w:rPr>
        <w:drawing>
          <wp:inline distT="0" distB="0" distL="0" distR="0" wp14:anchorId="53950B24" wp14:editId="165F9115">
            <wp:extent cx="5940425" cy="1657985"/>
            <wp:effectExtent l="0" t="0" r="317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657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7A1CD5" w14:textId="6184C60C" w:rsidR="00403E4B" w:rsidRPr="00403E4B" w:rsidRDefault="00403E4B" w:rsidP="00403E4B">
      <w:pPr>
        <w:shd w:val="clear" w:color="auto" w:fill="FFFFFF"/>
        <w:spacing w:after="300" w:line="360" w:lineRule="atLeast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403E4B">
        <w:rPr>
          <w:rFonts w:ascii="Arial" w:eastAsia="Times New Roman" w:hAnsi="Arial" w:cs="Arial"/>
          <w:b/>
          <w:bCs/>
          <w:noProof/>
          <w:color w:val="0000FF"/>
          <w:sz w:val="24"/>
          <w:szCs w:val="24"/>
          <w:lang w:eastAsia="ru-RU"/>
        </w:rPr>
        <w:lastRenderedPageBreak/>
        <w:drawing>
          <wp:inline distT="0" distB="0" distL="0" distR="0" wp14:anchorId="17D949E9" wp14:editId="1D8DBC7D">
            <wp:extent cx="5940425" cy="5793105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793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B0F45D" w14:textId="7F6AE491" w:rsidR="00403E4B" w:rsidRPr="00403E4B" w:rsidRDefault="00403E4B" w:rsidP="00403E4B">
      <w:pPr>
        <w:shd w:val="clear" w:color="auto" w:fill="FFFFFF"/>
        <w:spacing w:after="300" w:line="360" w:lineRule="atLeast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403E4B">
        <w:rPr>
          <w:rFonts w:ascii="Arial" w:eastAsia="Times New Roman" w:hAnsi="Arial" w:cs="Arial"/>
          <w:b/>
          <w:bCs/>
          <w:noProof/>
          <w:color w:val="0000FF"/>
          <w:sz w:val="24"/>
          <w:szCs w:val="24"/>
          <w:lang w:eastAsia="ru-RU"/>
        </w:rPr>
        <w:drawing>
          <wp:inline distT="0" distB="0" distL="0" distR="0" wp14:anchorId="05F51D5B" wp14:editId="594677B3">
            <wp:extent cx="5940425" cy="2272665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272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9B7D96" w14:textId="431A42DC" w:rsidR="00403E4B" w:rsidRPr="00403E4B" w:rsidRDefault="00403E4B" w:rsidP="00403E4B">
      <w:pPr>
        <w:shd w:val="clear" w:color="auto" w:fill="FFFFFF"/>
        <w:spacing w:after="300" w:line="360" w:lineRule="atLeast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403E4B">
        <w:rPr>
          <w:rFonts w:ascii="Arial" w:eastAsia="Times New Roman" w:hAnsi="Arial" w:cs="Arial"/>
          <w:b/>
          <w:bCs/>
          <w:noProof/>
          <w:color w:val="0000FF"/>
          <w:sz w:val="24"/>
          <w:szCs w:val="24"/>
          <w:lang w:eastAsia="ru-RU"/>
        </w:rPr>
        <w:lastRenderedPageBreak/>
        <w:drawing>
          <wp:inline distT="0" distB="0" distL="0" distR="0" wp14:anchorId="2773D7E5" wp14:editId="6B65FFFB">
            <wp:extent cx="5940425" cy="6193155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193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2DA941" w14:textId="73708FAC" w:rsidR="00403E4B" w:rsidRPr="00403E4B" w:rsidRDefault="00403E4B" w:rsidP="00403E4B">
      <w:pPr>
        <w:shd w:val="clear" w:color="auto" w:fill="FFFFFF"/>
        <w:spacing w:after="300" w:line="360" w:lineRule="atLeast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403E4B">
        <w:rPr>
          <w:rFonts w:ascii="Arial" w:eastAsia="Times New Roman" w:hAnsi="Arial" w:cs="Arial"/>
          <w:b/>
          <w:bCs/>
          <w:noProof/>
          <w:color w:val="0000FF"/>
          <w:sz w:val="24"/>
          <w:szCs w:val="24"/>
          <w:lang w:eastAsia="ru-RU"/>
        </w:rPr>
        <w:lastRenderedPageBreak/>
        <w:drawing>
          <wp:inline distT="0" distB="0" distL="0" distR="0" wp14:anchorId="222E29A2" wp14:editId="469F96FF">
            <wp:extent cx="5940425" cy="4299585"/>
            <wp:effectExtent l="0" t="0" r="3175" b="571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299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C2DA36" w14:textId="77777777" w:rsidR="00403E4B" w:rsidRPr="00403E4B" w:rsidRDefault="00403E4B" w:rsidP="00403E4B">
      <w:pPr>
        <w:shd w:val="clear" w:color="auto" w:fill="FFFFFF"/>
        <w:spacing w:after="300" w:line="360" w:lineRule="atLeast"/>
        <w:jc w:val="center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403E4B">
        <w:rPr>
          <w:rFonts w:ascii="Arial" w:eastAsia="Times New Roman" w:hAnsi="Arial" w:cs="Arial"/>
          <w:b/>
          <w:bCs/>
          <w:color w:val="000000"/>
          <w:sz w:val="24"/>
          <w:szCs w:val="24"/>
          <w:lang w:eastAsia="ru-RU"/>
        </w:rPr>
        <w:t>Информация о тарифных ставках для перевозок грузов в 20 и 40 футовых контейнерах с учетом станционных сборов на станции отправления, портовых расходов, стоимости услуги фидерной организации, охраны грузов, вознаграждения экспедиторских организаций. (01.04.2020 года)</w:t>
      </w:r>
    </w:p>
    <w:p w14:paraId="493A1AEA" w14:textId="77777777" w:rsidR="00403E4B" w:rsidRPr="00403E4B" w:rsidRDefault="00403E4B" w:rsidP="00403E4B">
      <w:pPr>
        <w:shd w:val="clear" w:color="auto" w:fill="FFFFFF"/>
        <w:spacing w:after="300" w:line="360" w:lineRule="atLeast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403E4B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Маршрут следования: ст. </w:t>
      </w:r>
      <w:proofErr w:type="spellStart"/>
      <w:r w:rsidRPr="00403E4B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Сергели</w:t>
      </w:r>
      <w:proofErr w:type="spellEnd"/>
      <w:r w:rsidRPr="00403E4B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 - </w:t>
      </w:r>
      <w:proofErr w:type="spellStart"/>
      <w:r w:rsidRPr="00403E4B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Ходжадавлет</w:t>
      </w:r>
      <w:proofErr w:type="spellEnd"/>
      <w:r w:rsidRPr="00403E4B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 эксп. - Туркменбаши 1 паром эксп. - Алят эксп. - </w:t>
      </w:r>
      <w:proofErr w:type="spellStart"/>
      <w:r w:rsidRPr="00403E4B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Беюк</w:t>
      </w:r>
      <w:proofErr w:type="spellEnd"/>
      <w:r w:rsidRPr="00403E4B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 </w:t>
      </w:r>
      <w:proofErr w:type="spellStart"/>
      <w:r w:rsidRPr="00403E4B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Кясик</w:t>
      </w:r>
      <w:proofErr w:type="spellEnd"/>
      <w:r w:rsidRPr="00403E4B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 эксп. - Ахалкалаки эксп. - </w:t>
      </w:r>
      <w:proofErr w:type="spellStart"/>
      <w:r w:rsidRPr="00403E4B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Дериндже</w:t>
      </w:r>
      <w:proofErr w:type="spellEnd"/>
      <w:r w:rsidRPr="00403E4B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 (</w:t>
      </w:r>
      <w:proofErr w:type="spellStart"/>
      <w:r w:rsidRPr="00403E4B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Сафипорт</w:t>
      </w:r>
      <w:proofErr w:type="spellEnd"/>
      <w:r w:rsidRPr="00403E4B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), г. </w:t>
      </w:r>
      <w:proofErr w:type="gramStart"/>
      <w:r w:rsidRPr="00403E4B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Стамбул  (</w:t>
      </w:r>
      <w:proofErr w:type="gramEnd"/>
      <w:r w:rsidRPr="00403E4B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Турция)</w:t>
      </w:r>
    </w:p>
    <w:p w14:paraId="55275FEB" w14:textId="77777777" w:rsidR="00403E4B" w:rsidRPr="00403E4B" w:rsidRDefault="00403E4B" w:rsidP="00403E4B">
      <w:pPr>
        <w:shd w:val="clear" w:color="auto" w:fill="FFFFFF"/>
        <w:spacing w:after="300" w:line="360" w:lineRule="atLeast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403E4B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20 футовый контейнер: 2 305,42 долл. США;</w:t>
      </w:r>
    </w:p>
    <w:p w14:paraId="62979D33" w14:textId="77777777" w:rsidR="00403E4B" w:rsidRPr="00403E4B" w:rsidRDefault="00403E4B" w:rsidP="00403E4B">
      <w:pPr>
        <w:shd w:val="clear" w:color="auto" w:fill="FFFFFF"/>
        <w:spacing w:after="300" w:line="360" w:lineRule="atLeast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403E4B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40 футовый контейнер: 2 972,33 долл. США.</w:t>
      </w:r>
    </w:p>
    <w:p w14:paraId="6D769DC4" w14:textId="77777777" w:rsidR="00403E4B" w:rsidRPr="00403E4B" w:rsidRDefault="00403E4B" w:rsidP="00403E4B">
      <w:pPr>
        <w:shd w:val="clear" w:color="auto" w:fill="FFFFFF"/>
        <w:spacing w:after="300" w:line="360" w:lineRule="atLeast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403E4B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Маршрут следования: ст. </w:t>
      </w:r>
      <w:proofErr w:type="spellStart"/>
      <w:r w:rsidRPr="00403E4B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Сергели</w:t>
      </w:r>
      <w:proofErr w:type="spellEnd"/>
      <w:r w:rsidRPr="00403E4B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 - Каракалпакстан эксп. - Актау паром эксп. - Баку эксп. - </w:t>
      </w:r>
      <w:proofErr w:type="spellStart"/>
      <w:r w:rsidRPr="00403E4B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Беюк</w:t>
      </w:r>
      <w:proofErr w:type="spellEnd"/>
      <w:r w:rsidRPr="00403E4B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 </w:t>
      </w:r>
      <w:proofErr w:type="spellStart"/>
      <w:r w:rsidRPr="00403E4B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Кясик</w:t>
      </w:r>
      <w:proofErr w:type="spellEnd"/>
      <w:r w:rsidRPr="00403E4B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 эксп. - Ахалкалаки эксп. - </w:t>
      </w:r>
      <w:proofErr w:type="spellStart"/>
      <w:r w:rsidRPr="00403E4B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Дериндже</w:t>
      </w:r>
      <w:proofErr w:type="spellEnd"/>
      <w:r w:rsidRPr="00403E4B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 (</w:t>
      </w:r>
      <w:proofErr w:type="spellStart"/>
      <w:r w:rsidRPr="00403E4B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Сафипорт</w:t>
      </w:r>
      <w:proofErr w:type="spellEnd"/>
      <w:r w:rsidRPr="00403E4B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), г. Стамбул (Турция)</w:t>
      </w:r>
    </w:p>
    <w:p w14:paraId="7A8F6C26" w14:textId="77777777" w:rsidR="00403E4B" w:rsidRPr="00403E4B" w:rsidRDefault="00403E4B" w:rsidP="00403E4B">
      <w:pPr>
        <w:shd w:val="clear" w:color="auto" w:fill="FFFFFF"/>
        <w:spacing w:after="300" w:line="360" w:lineRule="atLeast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403E4B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20 футовый контейнер: 2 704,32 долл. США;</w:t>
      </w:r>
    </w:p>
    <w:p w14:paraId="6B34E90F" w14:textId="77777777" w:rsidR="00403E4B" w:rsidRPr="00403E4B" w:rsidRDefault="00403E4B" w:rsidP="00403E4B">
      <w:pPr>
        <w:shd w:val="clear" w:color="auto" w:fill="FFFFFF"/>
        <w:spacing w:after="300" w:line="360" w:lineRule="atLeast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403E4B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40 футовый контейнер: 4 284,32 долл. США.     </w:t>
      </w:r>
    </w:p>
    <w:p w14:paraId="67DDDD02" w14:textId="77777777" w:rsidR="00403E4B" w:rsidRPr="00403E4B" w:rsidRDefault="00403E4B" w:rsidP="00403E4B">
      <w:pPr>
        <w:shd w:val="clear" w:color="auto" w:fill="FFFFFF"/>
        <w:spacing w:after="300" w:line="360" w:lineRule="atLeast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403E4B">
        <w:rPr>
          <w:rFonts w:ascii="Arial" w:eastAsia="Times New Roman" w:hAnsi="Arial" w:cs="Arial"/>
          <w:b/>
          <w:bCs/>
          <w:i/>
          <w:iCs/>
          <w:color w:val="000000"/>
          <w:sz w:val="24"/>
          <w:szCs w:val="24"/>
          <w:lang w:eastAsia="ru-RU"/>
        </w:rPr>
        <w:lastRenderedPageBreak/>
        <w:t>Примечание:</w:t>
      </w:r>
    </w:p>
    <w:p w14:paraId="4574799B" w14:textId="77777777" w:rsidR="00403E4B" w:rsidRPr="00403E4B" w:rsidRDefault="00403E4B" w:rsidP="00403E4B">
      <w:pPr>
        <w:shd w:val="clear" w:color="auto" w:fill="FFFFFF"/>
        <w:spacing w:after="300" w:line="360" w:lineRule="atLeast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403E4B">
        <w:rPr>
          <w:rFonts w:ascii="Arial" w:eastAsia="Times New Roman" w:hAnsi="Arial" w:cs="Arial"/>
          <w:i/>
          <w:iCs/>
          <w:color w:val="000000"/>
          <w:sz w:val="24"/>
          <w:szCs w:val="24"/>
          <w:lang w:eastAsia="ru-RU"/>
        </w:rPr>
        <w:t>В ставки не включены станционные сборы на станции назначения;  </w:t>
      </w:r>
    </w:p>
    <w:p w14:paraId="206A0E05" w14:textId="77777777" w:rsidR="00403E4B" w:rsidRPr="00403E4B" w:rsidRDefault="00403E4B" w:rsidP="00403E4B">
      <w:pPr>
        <w:shd w:val="clear" w:color="auto" w:fill="FFFFFF"/>
        <w:spacing w:after="300" w:line="360" w:lineRule="atLeast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403E4B">
        <w:rPr>
          <w:rFonts w:ascii="Arial" w:eastAsia="Times New Roman" w:hAnsi="Arial" w:cs="Arial"/>
          <w:i/>
          <w:iCs/>
          <w:color w:val="000000"/>
          <w:sz w:val="24"/>
          <w:szCs w:val="24"/>
          <w:lang w:eastAsia="ru-RU"/>
        </w:rPr>
        <w:t xml:space="preserve">ставки действуют при условии погрузки 2-х 20-ти футовых контейнеров на одну </w:t>
      </w:r>
      <w:proofErr w:type="spellStart"/>
      <w:r w:rsidRPr="00403E4B">
        <w:rPr>
          <w:rFonts w:ascii="Arial" w:eastAsia="Times New Roman" w:hAnsi="Arial" w:cs="Arial"/>
          <w:i/>
          <w:iCs/>
          <w:color w:val="000000"/>
          <w:sz w:val="24"/>
          <w:szCs w:val="24"/>
          <w:lang w:eastAsia="ru-RU"/>
        </w:rPr>
        <w:t>фитинговую</w:t>
      </w:r>
      <w:proofErr w:type="spellEnd"/>
      <w:r w:rsidRPr="00403E4B">
        <w:rPr>
          <w:rFonts w:ascii="Arial" w:eastAsia="Times New Roman" w:hAnsi="Arial" w:cs="Arial"/>
          <w:i/>
          <w:iCs/>
          <w:color w:val="000000"/>
          <w:sz w:val="24"/>
          <w:szCs w:val="24"/>
          <w:lang w:eastAsia="ru-RU"/>
        </w:rPr>
        <w:t xml:space="preserve"> платформу;</w:t>
      </w:r>
    </w:p>
    <w:p w14:paraId="1FA8A013" w14:textId="77777777" w:rsidR="00403E4B" w:rsidRPr="00403E4B" w:rsidRDefault="00403E4B" w:rsidP="00403E4B">
      <w:pPr>
        <w:shd w:val="clear" w:color="auto" w:fill="FFFFFF"/>
        <w:spacing w:after="300" w:line="360" w:lineRule="atLeast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403E4B">
        <w:rPr>
          <w:rFonts w:ascii="Arial" w:eastAsia="Times New Roman" w:hAnsi="Arial" w:cs="Arial"/>
          <w:i/>
          <w:iCs/>
          <w:color w:val="000000"/>
          <w:sz w:val="24"/>
          <w:szCs w:val="24"/>
          <w:lang w:eastAsia="ru-RU"/>
        </w:rPr>
        <w:t>данные ставки не распространяются на перевозки нефти, нефтепродуктов и опасных грузов;</w:t>
      </w:r>
    </w:p>
    <w:p w14:paraId="2311AC9B" w14:textId="77777777" w:rsidR="00403E4B" w:rsidRPr="00403E4B" w:rsidRDefault="00403E4B" w:rsidP="00403E4B">
      <w:pPr>
        <w:shd w:val="clear" w:color="auto" w:fill="FFFFFF"/>
        <w:spacing w:after="300" w:line="360" w:lineRule="atLeast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403E4B">
        <w:rPr>
          <w:rFonts w:ascii="Arial" w:eastAsia="Times New Roman" w:hAnsi="Arial" w:cs="Arial"/>
          <w:i/>
          <w:iCs/>
          <w:color w:val="000000"/>
          <w:sz w:val="24"/>
          <w:szCs w:val="24"/>
          <w:lang w:eastAsia="ru-RU"/>
        </w:rPr>
        <w:t xml:space="preserve">в случае перевеса контейнер максимальных весовых норм брутто (более 24 т брутто) к </w:t>
      </w:r>
      <w:proofErr w:type="spellStart"/>
      <w:r w:rsidRPr="00403E4B">
        <w:rPr>
          <w:rFonts w:ascii="Arial" w:eastAsia="Times New Roman" w:hAnsi="Arial" w:cs="Arial"/>
          <w:i/>
          <w:iCs/>
          <w:color w:val="000000"/>
          <w:sz w:val="24"/>
          <w:szCs w:val="24"/>
          <w:lang w:eastAsia="ru-RU"/>
        </w:rPr>
        <w:t>спецставкам</w:t>
      </w:r>
      <w:proofErr w:type="spellEnd"/>
      <w:r w:rsidRPr="00403E4B">
        <w:rPr>
          <w:rFonts w:ascii="Arial" w:eastAsia="Times New Roman" w:hAnsi="Arial" w:cs="Arial"/>
          <w:i/>
          <w:iCs/>
          <w:color w:val="000000"/>
          <w:sz w:val="24"/>
          <w:szCs w:val="24"/>
          <w:lang w:eastAsia="ru-RU"/>
        </w:rPr>
        <w:t xml:space="preserve"> применяется повышающий коэффициент (1,2) по территории Туркменистана согласно правилам Тарифной политики СНГ на 2020 фрахтовый год.</w:t>
      </w:r>
    </w:p>
    <w:p w14:paraId="75C2A8E3" w14:textId="77777777" w:rsidR="000240B0" w:rsidRPr="00403E4B" w:rsidRDefault="00403E4B" w:rsidP="00403E4B"/>
    <w:sectPr w:rsidR="000240B0" w:rsidRPr="00403E4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firaB">
    <w:altName w:val="Cambria"/>
    <w:panose1 w:val="00000000000000000000"/>
    <w:charset w:val="00"/>
    <w:family w:val="roman"/>
    <w:notTrueType/>
    <w:pitch w:val="default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03E4B"/>
    <w:rsid w:val="00403E4B"/>
    <w:rsid w:val="00796E32"/>
    <w:rsid w:val="00CE37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8DC176F"/>
  <w15:chartTrackingRefBased/>
  <w15:docId w15:val="{0E1C8E0B-D6A0-4871-AD1C-3FA75CB2AA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403E4B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403E4B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a3">
    <w:name w:val="Normal (Web)"/>
    <w:basedOn w:val="a"/>
    <w:uiPriority w:val="99"/>
    <w:semiHidden/>
    <w:unhideWhenUsed/>
    <w:rsid w:val="00403E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658656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image" Target="media/image26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fontTable" Target="fontTable.xml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image" Target="media/image28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16</Pages>
  <Words>210</Words>
  <Characters>1197</Characters>
  <Application>Microsoft Office Word</Application>
  <DocSecurity>0</DocSecurity>
  <Lines>9</Lines>
  <Paragraphs>2</Paragraphs>
  <ScaleCrop>false</ScaleCrop>
  <Company/>
  <LinksUpToDate>false</LinksUpToDate>
  <CharactersWithSpaces>1405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Sema</dc:creator>
  <cp:keywords/>
  <dc:description/>
  <cp:lastModifiedBy>Sema</cp:lastModifiedBy>
  <cp:revision>1</cp:revision>
  <dcterms:created xsi:type="dcterms:W3CDTF">2021-03-19T19:54:00Z</dcterms:created>
  <dcterms:modified xsi:type="dcterms:W3CDTF">2021-03-19T19:56:00Z</dcterms:modified>
</cp:coreProperties>
</file>